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B6" w:rsidRDefault="00E77CB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【管理番号】</w:t>
      </w:r>
    </w:p>
    <w:p w:rsidR="00E64CF8" w:rsidRDefault="00E64CF8">
      <w:pPr>
        <w:rPr>
          <w:rFonts w:ascii="Arial" w:hAnsi="Arial" w:cs="Arial"/>
          <w:color w:val="222222"/>
          <w:shd w:val="clear" w:color="auto" w:fill="FFFFFF"/>
        </w:rPr>
      </w:pPr>
    </w:p>
    <w:p w:rsidR="00E64CF8" w:rsidRDefault="00E77CB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【ブランド】</w:t>
      </w:r>
    </w:p>
    <w:p w:rsidR="00E77CB6" w:rsidRDefault="00E77CB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E64CF8" w:rsidRDefault="00E77CB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【モデル】</w:t>
      </w:r>
    </w:p>
    <w:p w:rsidR="00E77CB6" w:rsidRDefault="00E77CB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</w:t>
      </w:r>
    </w:p>
    <w:p w:rsidR="00E64CF8" w:rsidRDefault="00E77CB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【状態】</w:t>
      </w:r>
    </w:p>
    <w:p w:rsidR="00E77CB6" w:rsidRDefault="00E77CB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中古品</w:t>
      </w:r>
      <w:r w:rsidR="00E64CF8">
        <w:rPr>
          <w:rFonts w:ascii="Arial" w:hAnsi="Arial" w:cs="Arial"/>
          <w:color w:val="222222"/>
          <w:shd w:val="clear" w:color="auto" w:fill="FFFFFF"/>
        </w:rPr>
        <w:t>(</w:t>
      </w:r>
      <w:r w:rsidR="00E64CF8">
        <w:rPr>
          <w:rFonts w:ascii="Arial" w:hAnsi="Arial" w:cs="Arial" w:hint="eastAsia"/>
          <w:color w:val="222222"/>
          <w:shd w:val="clear" w:color="auto" w:fill="FFFFFF"/>
        </w:rPr>
        <w:t xml:space="preserve">     </w:t>
      </w:r>
      <w:r>
        <w:rPr>
          <w:rFonts w:ascii="Arial" w:hAnsi="Arial" w:cs="Arial"/>
          <w:color w:val="222222"/>
          <w:shd w:val="clear" w:color="auto" w:fill="FFFFFF"/>
        </w:rPr>
        <w:t>)</w:t>
      </w:r>
    </w:p>
    <w:p w:rsidR="008440CA" w:rsidRDefault="00E77CB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【</w:t>
      </w:r>
      <w:r w:rsidR="008440CA">
        <w:rPr>
          <w:rFonts w:ascii="Arial" w:hAnsi="Arial" w:cs="Arial" w:hint="eastAsia"/>
          <w:color w:val="222222"/>
          <w:shd w:val="clear" w:color="auto" w:fill="FFFFFF"/>
        </w:rPr>
        <w:t>文字盤</w:t>
      </w:r>
      <w:r>
        <w:rPr>
          <w:rFonts w:ascii="Arial" w:hAnsi="Arial" w:cs="Arial"/>
          <w:color w:val="222222"/>
          <w:shd w:val="clear" w:color="auto" w:fill="FFFFFF"/>
        </w:rPr>
        <w:t>色】</w:t>
      </w:r>
    </w:p>
    <w:p w:rsidR="00E64CF8" w:rsidRDefault="00E64CF8">
      <w:pPr>
        <w:rPr>
          <w:rFonts w:ascii="Arial" w:hAnsi="Arial" w:cs="Arial"/>
          <w:color w:val="222222"/>
          <w:shd w:val="clear" w:color="auto" w:fill="FFFFFF"/>
        </w:rPr>
      </w:pPr>
    </w:p>
    <w:p w:rsidR="00E64CF8" w:rsidRDefault="008440CA">
      <w:pPr>
        <w:rPr>
          <w:rFonts w:ascii="Arial" w:hAnsi="Arial" w:cs="Arial" w:hint="eastAsia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【ケース素材】</w:t>
      </w:r>
      <w:r w:rsidR="00E77CB6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E64CF8" w:rsidRDefault="00E77CB6">
      <w:pPr>
        <w:rPr>
          <w:rFonts w:ascii="Arial" w:hAnsi="Arial" w:cs="Arial" w:hint="eastAsia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【駆動式】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</w:p>
    <w:p w:rsidR="00E64CF8" w:rsidRDefault="00E77CB6">
      <w:pPr>
        <w:rPr>
          <w:rFonts w:ascii="Arial" w:hAnsi="Arial" w:cs="Arial" w:hint="eastAsia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【ケースサイズ】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</w:p>
    <w:p w:rsidR="00E64CF8" w:rsidRDefault="00E77CB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【保証】</w:t>
      </w:r>
    </w:p>
    <w:p w:rsidR="00E77CB6" w:rsidRDefault="00E77CB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社内内部保証</w:t>
      </w:r>
      <w:r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>年間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E77CB6" w:rsidRDefault="00E77CB6">
      <w:pPr>
        <w:rPr>
          <w:rFonts w:ascii="Arial" w:hAnsi="Arial" w:cs="Arial" w:hint="eastAsia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【付属品】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E77CB6" w:rsidRDefault="00E77CB6">
      <w:pPr>
        <w:rPr>
          <w:rFonts w:ascii="Arial" w:hAnsi="Arial" w:cs="Arial" w:hint="eastAsia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ＭＳ 明朝" w:hAnsi="ＭＳ 明朝" w:cs="ＭＳ 明朝"/>
          <w:color w:val="222222"/>
          <w:shd w:val="clear" w:color="auto" w:fill="FFFFFF"/>
        </w:rPr>
        <w:t>※</w:t>
      </w:r>
      <w:r>
        <w:rPr>
          <w:rFonts w:ascii="Arial" w:hAnsi="Arial" w:cs="Arial"/>
          <w:color w:val="222222"/>
          <w:shd w:val="clear" w:color="auto" w:fill="FFFFFF"/>
        </w:rPr>
        <w:t>在庫は店舗と共有しております、在庫調整はしておりますが、タイミングによってはカートへ入れて頂いても在庫がない場合もございます。その際はご連絡させて頂きます。</w:t>
      </w:r>
    </w:p>
    <w:p w:rsidR="00E77CB6" w:rsidRDefault="00E77CB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【発送方法】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発送方法はヤマト運輸にて発送致します。</w:t>
      </w:r>
    </w:p>
    <w:p w:rsidR="00E77CB6" w:rsidRDefault="00E77CB6">
      <w:pPr>
        <w:rPr>
          <w:rFonts w:ascii="Arial" w:hAnsi="Arial" w:cs="Arial" w:hint="eastAsia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ＭＳ 明朝" w:hAnsi="ＭＳ 明朝" w:cs="ＭＳ 明朝"/>
          <w:color w:val="222222"/>
          <w:shd w:val="clear" w:color="auto" w:fill="FFFFFF"/>
        </w:rPr>
        <w:t>※</w:t>
      </w:r>
      <w:r>
        <w:rPr>
          <w:rFonts w:ascii="Arial" w:hAnsi="Arial" w:cs="Arial"/>
          <w:color w:val="222222"/>
          <w:shd w:val="clear" w:color="auto" w:fill="FFFFFF"/>
        </w:rPr>
        <w:t>到着日、時間帯があればお知らせ下さい。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547BB4" w:rsidRDefault="00E77CB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【検索ワード】</w:t>
      </w:r>
    </w:p>
    <w:p w:rsidR="007513AF" w:rsidRDefault="007513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セイコー</w:t>
      </w:r>
    </w:p>
    <w:p w:rsidR="007513AF" w:rsidRDefault="007513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シチズン</w:t>
      </w:r>
    </w:p>
    <w:p w:rsidR="007513AF" w:rsidRDefault="007513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カシオ</w:t>
      </w:r>
    </w:p>
    <w:p w:rsidR="007513AF" w:rsidRDefault="007513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オリエント</w:t>
      </w:r>
    </w:p>
    <w:p w:rsidR="007513AF" w:rsidRDefault="007513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ロレックス</w:t>
      </w:r>
    </w:p>
    <w:p w:rsidR="007513AF" w:rsidRDefault="007513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タグホイヤー</w:t>
      </w:r>
    </w:p>
    <w:p w:rsidR="007513AF" w:rsidRDefault="007513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オメガ</w:t>
      </w:r>
    </w:p>
    <w:p w:rsidR="007513AF" w:rsidRDefault="007513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ブライトリング</w:t>
      </w:r>
    </w:p>
    <w:p w:rsidR="007513AF" w:rsidRDefault="007513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パネライ</w:t>
      </w:r>
    </w:p>
    <w:p w:rsidR="007513AF" w:rsidRDefault="007513AF">
      <w:pPr>
        <w:rPr>
          <w:rFonts w:ascii="Arial" w:hAnsi="Arial" w:cs="Arial" w:hint="eastAsia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チュードル</w:t>
      </w:r>
      <w:bookmarkStart w:id="0" w:name="_GoBack"/>
      <w:bookmarkEnd w:id="0"/>
    </w:p>
    <w:p w:rsidR="007513AF" w:rsidRDefault="007513AF">
      <w:pPr>
        <w:rPr>
          <w:rFonts w:hint="eastAsia"/>
        </w:rPr>
      </w:pPr>
    </w:p>
    <w:sectPr w:rsidR="00751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B6"/>
    <w:rsid w:val="00547BB4"/>
    <w:rsid w:val="007513AF"/>
    <w:rsid w:val="008440CA"/>
    <w:rsid w:val="00E64CF8"/>
    <w:rsid w:val="00E7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96C4E6-1C16-4605-8152-6A7D1F47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有限会社ウォッチリペアサービス</dc:creator>
  <cp:keywords/>
  <dc:description/>
  <cp:lastModifiedBy>有限会社ウォッチリペアサービス</cp:lastModifiedBy>
  <cp:revision>3</cp:revision>
  <dcterms:created xsi:type="dcterms:W3CDTF">2022-01-18T07:00:00Z</dcterms:created>
  <dcterms:modified xsi:type="dcterms:W3CDTF">2022-01-26T09:50:00Z</dcterms:modified>
</cp:coreProperties>
</file>